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0CF9C2" w14:textId="77777777" w:rsidR="00304B0A" w:rsidRPr="00304B0A" w:rsidRDefault="00304B0A" w:rsidP="00304B0A">
      <w:pPr>
        <w:widowControl/>
        <w:jc w:val="center"/>
        <w:rPr>
          <w:rFonts w:ascii="宋体" w:eastAsia="宋体" w:hAnsi="宋体" w:cs="宋体"/>
          <w:b/>
          <w:bCs/>
          <w:kern w:val="0"/>
          <w:sz w:val="32"/>
          <w:szCs w:val="32"/>
        </w:rPr>
      </w:pPr>
      <w:r w:rsidRPr="00304B0A">
        <w:rPr>
          <w:rFonts w:ascii="宋体" w:eastAsia="宋体" w:hAnsi="宋体" w:cs="宋体"/>
          <w:b/>
          <w:bCs/>
          <w:kern w:val="0"/>
          <w:sz w:val="32"/>
          <w:szCs w:val="32"/>
        </w:rPr>
        <w:t>芯片是如何“炼”成的</w:t>
      </w:r>
    </w:p>
    <w:p w14:paraId="32D6794B" w14:textId="77777777" w:rsidR="00304B0A" w:rsidRPr="00304B0A" w:rsidRDefault="00304B0A" w:rsidP="00304B0A">
      <w:pPr>
        <w:widowControl/>
        <w:jc w:val="center"/>
        <w:rPr>
          <w:rFonts w:ascii="宋体" w:eastAsia="宋体" w:hAnsi="宋体" w:cs="宋体"/>
          <w:kern w:val="0"/>
          <w:szCs w:val="21"/>
        </w:rPr>
      </w:pPr>
      <w:r w:rsidRPr="00304B0A">
        <w:rPr>
          <w:rFonts w:ascii="宋体" w:eastAsia="宋体" w:hAnsi="宋体" w:cs="宋体"/>
          <w:kern w:val="0"/>
          <w:szCs w:val="21"/>
        </w:rPr>
        <w:t>□ 科普时报记者 季春红 摄影报道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304B0A" w:rsidRPr="00304B0A" w14:paraId="0E731F7D" w14:textId="77777777" w:rsidTr="00304B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F808B6" w14:textId="381BEC53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"https://digitalpaper.stdaily.com/http_www.kjrb.com/kjwzb/images/2025-06/06/16/387-16-2_b.jpg" \* MERGEFORMATINET </w:instrText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304B0A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14A09B05" wp14:editId="6DF3AC0A">
                  <wp:extent cx="5274310" cy="3515360"/>
                  <wp:effectExtent l="0" t="0" r="0" b="254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5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304B0A" w:rsidRPr="00304B0A" w14:paraId="162E8EE9" w14:textId="77777777" w:rsidTr="00304B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8BAB11" w14:textId="77777777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t>山东奥莱电子生产车间，技术人员在曝光车间检查掩膜版曝光设备运营情况，该设备适用于量子技术、纳米器件的研发。</w:t>
            </w:r>
          </w:p>
        </w:tc>
      </w:tr>
      <w:tr w:rsidR="00304B0A" w:rsidRPr="00304B0A" w14:paraId="46DC6A74" w14:textId="77777777" w:rsidTr="00304B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2D2B22" w14:textId="6506915A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"https://digitalpaper.stdaily.com/http_www.kjrb.com/kjwzb/images/2025-06/06/16/387-16-9_b.jpg" \* MERGEFORMATINET </w:instrText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304B0A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7067C609" wp14:editId="0B94C2EC">
                  <wp:extent cx="5274310" cy="3515360"/>
                  <wp:effectExtent l="0" t="0" r="0" b="254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5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304B0A" w:rsidRPr="00304B0A" w14:paraId="648EDFDF" w14:textId="77777777" w:rsidTr="00304B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ECB956" w14:textId="77777777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t>日照东讯电子生产车间，智能设备像绣花一样进行芯片晶体组合。</w:t>
            </w:r>
          </w:p>
        </w:tc>
      </w:tr>
    </w:tbl>
    <w:p w14:paraId="582F60BA" w14:textId="77777777" w:rsidR="00304B0A" w:rsidRPr="00304B0A" w:rsidRDefault="00304B0A" w:rsidP="00304B0A">
      <w:pPr>
        <w:widowControl/>
        <w:jc w:val="left"/>
        <w:rPr>
          <w:rFonts w:ascii="宋体" w:eastAsia="宋体" w:hAnsi="宋体" w:cs="宋体"/>
          <w:vanish/>
          <w:kern w:val="0"/>
          <w:szCs w:val="21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261"/>
        <w:gridCol w:w="45"/>
      </w:tblGrid>
      <w:tr w:rsidR="00304B0A" w:rsidRPr="00304B0A" w14:paraId="5BF73CBD" w14:textId="77777777" w:rsidTr="00304B0A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2C9E9CEF" w14:textId="2ACB318F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"https://digitalpaper.stdaily.com/http_www.kjrb.com/kjwzb/images/2025-06/06/16/387-16-3_b.jpg" \* MERGEFORMATINET </w:instrText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304B0A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58254273" wp14:editId="5908344C">
                  <wp:extent cx="5274310" cy="345440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45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304B0A" w:rsidRPr="00304B0A" w14:paraId="15ADFC2F" w14:textId="77777777" w:rsidTr="00304B0A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36E1F62D" w14:textId="77777777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t>操作员通过数字化检查平台，实现“人机”无缝衔接检查掩膜版的显影效果。</w:t>
            </w:r>
          </w:p>
        </w:tc>
      </w:tr>
      <w:tr w:rsidR="00304B0A" w:rsidRPr="00304B0A" w14:paraId="5DFD5FD0" w14:textId="77777777" w:rsidTr="00304B0A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4EB056C3" w14:textId="261148EB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"https://digitalpaper.stdaily.com/http_www.kjrb.com/kjwzb/images/2025-06/06/16/387-16-10_b.jpg" \* MERGEFORMATINET </w:instrText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304B0A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2873274C" wp14:editId="39E8765B">
                  <wp:extent cx="5274310" cy="3317240"/>
                  <wp:effectExtent l="0" t="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31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304B0A" w:rsidRPr="00304B0A" w14:paraId="41AAE968" w14:textId="77777777" w:rsidTr="00304B0A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5C519AC2" w14:textId="77777777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t>▲技术人员正在监控射频芯片生产设备的运营情况。</w:t>
            </w:r>
          </w:p>
        </w:tc>
      </w:tr>
    </w:tbl>
    <w:p w14:paraId="54C907F5" w14:textId="77777777" w:rsidR="00304B0A" w:rsidRPr="00304B0A" w:rsidRDefault="00304B0A" w:rsidP="00304B0A">
      <w:pPr>
        <w:widowControl/>
        <w:jc w:val="left"/>
        <w:rPr>
          <w:rFonts w:ascii="宋体" w:eastAsia="宋体" w:hAnsi="宋体" w:cs="宋体"/>
          <w:vanish/>
          <w:kern w:val="0"/>
          <w:szCs w:val="21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261"/>
        <w:gridCol w:w="45"/>
      </w:tblGrid>
      <w:tr w:rsidR="00304B0A" w:rsidRPr="00304B0A" w14:paraId="0D143932" w14:textId="77777777" w:rsidTr="00304B0A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3F431F4A" w14:textId="1543E3F0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"https://digitalpaper.stdaily.com/http_www.kjrb.com/kjwzb/images/2025-06/06/16/387-16-11_b.jpg" \* MERGEFORMATINET </w:instrText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304B0A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64B74934" wp14:editId="79FA600E">
                  <wp:extent cx="5081905" cy="7620000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1905" cy="7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304B0A" w:rsidRPr="00304B0A" w14:paraId="2AFBF026" w14:textId="77777777" w:rsidTr="00304B0A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5BE2E870" w14:textId="77777777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t>质检人员通过显微镜检查芯片与底座之间邦线的稳定性。</w:t>
            </w:r>
          </w:p>
        </w:tc>
      </w:tr>
      <w:tr w:rsidR="00304B0A" w:rsidRPr="00304B0A" w14:paraId="7E1F61AB" w14:textId="77777777" w:rsidTr="00304B0A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1E38A505" w14:textId="6228C8C0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"https://digitalpaper.stdaily.com/http_www.kjrb.com/kjwzb/images/2025-06/06/16/387-16-8_b.jpg" \* MERGEFORMATINET </w:instrText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304B0A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66802B60" wp14:editId="68CED75C">
                  <wp:extent cx="5274310" cy="3515360"/>
                  <wp:effectExtent l="0" t="0" r="0" b="254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5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4B0A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304B0A" w:rsidRPr="00304B0A" w14:paraId="40DA30AA" w14:textId="77777777" w:rsidTr="00304B0A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14F2C773" w14:textId="77777777" w:rsidR="00304B0A" w:rsidRPr="00304B0A" w:rsidRDefault="00304B0A" w:rsidP="00304B0A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304B0A">
              <w:rPr>
                <w:rFonts w:ascii="宋体" w:eastAsia="宋体" w:hAnsi="宋体" w:cs="宋体"/>
                <w:kern w:val="0"/>
                <w:szCs w:val="21"/>
              </w:rPr>
              <w:t>技术人员向记者展示电子5G射频芯片基板。</w:t>
            </w:r>
          </w:p>
        </w:tc>
      </w:tr>
    </w:tbl>
    <w:p w14:paraId="0D89B1D8" w14:textId="1F09BD3B" w:rsidR="00304B0A" w:rsidRPr="00304B0A" w:rsidRDefault="00304B0A" w:rsidP="00304B0A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304B0A">
        <w:rPr>
          <w:rFonts w:ascii="宋体" w:eastAsia="宋体" w:hAnsi="宋体" w:cs="宋体"/>
          <w:kern w:val="0"/>
          <w:szCs w:val="21"/>
        </w:rPr>
        <w:t>  一个指甲盖大小的芯片，却能够承载着数公里的导线和几千万甚至上亿的晶体管。在显微镜下观察，它们的布局犹如数不清的城市街道，精细程度令人惊叹。正是如此之多的集成电路，才让芯片拥有统领电脑、手机、空调、冰箱等电子设备工作的“超能力”。那么，芯片是如何生产的呢？5月24日，科普时报记者走进山东日照高新技术产业开发区，探秘芯片制造的硬核科技。</w:t>
      </w:r>
    </w:p>
    <w:p w14:paraId="767854E7" w14:textId="29D98A10" w:rsidR="00304B0A" w:rsidRPr="00304B0A" w:rsidRDefault="00304B0A" w:rsidP="00304B0A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304B0A">
        <w:rPr>
          <w:rFonts w:ascii="宋体" w:eastAsia="宋体" w:hAnsi="宋体" w:cs="宋体"/>
          <w:kern w:val="0"/>
          <w:szCs w:val="21"/>
        </w:rPr>
        <w:t>  日照是山东省首批入选的战略性新兴产业集群地之一，其重点打造的信息技术服务产业集群涵盖集成电路、电子核心基础部件、智能终端等多个领域。记者在山东奥莱电子生产车间看到，一张只有1/3根头发丝厚度的金属掩膜版，正在经过曝光、显影、蚀刻等流程的加工，这是芯片生产的重要过程。技术人员告诉记者，芯片制造的难度犹如在头发丝上建造高楼大厦，在方寸之间建造一座城市。为了让每一个纳米级的元件能够“精准落户”，整个生产过程需要经过上百道工序，金属掩膜版就是其中之一。掩膜版是芯片制造光刻工艺中不可或缺的图形转移母版，相当于城市规划和盖房子打地基，它是芯片制造的“精密蓝图”，决定芯片性能与良率。</w:t>
      </w:r>
    </w:p>
    <w:p w14:paraId="015E0CEB" w14:textId="7474A687" w:rsidR="00304B0A" w:rsidRPr="00304B0A" w:rsidRDefault="00304B0A" w:rsidP="00304B0A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304B0A">
        <w:rPr>
          <w:rFonts w:ascii="宋体" w:eastAsia="宋体" w:hAnsi="宋体" w:cs="宋体"/>
          <w:kern w:val="0"/>
          <w:szCs w:val="21"/>
        </w:rPr>
        <w:t>  与山东奥莱电子同在一个园区的日照东讯电子生产车间，一个个射频芯片在经历了晶圆切割、焊接、封装、测试等工序后，从这里依次下线。技术人员强调，封装是芯片生产的一个重要环节，既要构建起芯片与外界信号互联的通道，又要满足裸芯片固定、密封、散热、保护等功能需求。</w:t>
      </w:r>
    </w:p>
    <w:p w14:paraId="10225589" w14:textId="4B31DD1A" w:rsidR="00304B0A" w:rsidRPr="00304B0A" w:rsidRDefault="00304B0A" w:rsidP="00304B0A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304B0A">
        <w:rPr>
          <w:rFonts w:ascii="宋体" w:eastAsia="宋体" w:hAnsi="宋体" w:cs="宋体"/>
          <w:kern w:val="0"/>
          <w:szCs w:val="21"/>
        </w:rPr>
        <w:t>  记者了解到，当前，日照市新一代信息技术产业正在进入快速成长期，集成电路串联成链，形成装备—设计—制造—封装—应用的完整发展格局。</w:t>
      </w:r>
    </w:p>
    <w:p w14:paraId="60A85A54" w14:textId="77777777" w:rsidR="00475EAB" w:rsidRPr="00304B0A" w:rsidRDefault="00475EAB" w:rsidP="00304B0A">
      <w:pPr>
        <w:jc w:val="left"/>
        <w:rPr>
          <w:szCs w:val="21"/>
        </w:rPr>
      </w:pPr>
    </w:p>
    <w:sectPr w:rsidR="00475EAB" w:rsidRPr="00304B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7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762"/>
    <w:rsid w:val="00304B0A"/>
    <w:rsid w:val="00475EAB"/>
    <w:rsid w:val="00830762"/>
    <w:rsid w:val="00BA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E3FB2BE"/>
  <w15:chartTrackingRefBased/>
  <w15:docId w15:val="{0392DC35-0CA4-BA4C-931E-1FDB0783B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3076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02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2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80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62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48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04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34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425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08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748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38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8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97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51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93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7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254</Words>
  <Characters>1449</Characters>
  <Application>Microsoft Office Word</Application>
  <DocSecurity>0</DocSecurity>
  <Lines>12</Lines>
  <Paragraphs>3</Paragraphs>
  <ScaleCrop>false</ScaleCrop>
  <Company/>
  <LinksUpToDate>false</LinksUpToDate>
  <CharactersWithSpaces>1700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2026-04-15T02:54:00Z</dcterms:created>
  <dcterms:modified xsi:type="dcterms:W3CDTF">2026-04-15T02:57:00Z</dcterms:modified>
</cp:coreProperties>
</file>